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C3024" w14:textId="11C09E74" w:rsidR="00BD5444" w:rsidRPr="00CC7209" w:rsidRDefault="0059749C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22619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5D21A1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"/>
          <w:szCs w:val="2"/>
          <w:lang w:val="pl-PL" w:bidi="en-US"/>
        </w:rPr>
      </w:pPr>
    </w:p>
    <w:p w14:paraId="08B80C88" w14:textId="77777777" w:rsidR="0004188D" w:rsidRPr="00CC7209" w:rsidRDefault="00396D68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7B6F575B" w:rsidR="00F51B0B" w:rsidRPr="00CC7209" w:rsidRDefault="00F51B0B" w:rsidP="00F2084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987310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F20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3679A81C" w:rsidR="001471A2" w:rsidRPr="00CC7209" w:rsidRDefault="0004188D" w:rsidP="00F20842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956636">
        <w:rPr>
          <w:rFonts w:ascii="Times New Roman" w:hAnsi="Times New Roman" w:cs="Times New Roman"/>
          <w:sz w:val="24"/>
          <w:szCs w:val="24"/>
          <w:lang w:val="pl-PL"/>
        </w:rPr>
        <w:t>2/</w:t>
      </w: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……………………………………………………………………………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37BF94F0" w14:textId="77777777" w:rsidR="008B29BD" w:rsidRPr="008B29BD" w:rsidRDefault="003E59BE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8B29B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2DA11B8" w14:textId="5477C7FB" w:rsidR="008B29BD" w:rsidRDefault="009D2259" w:rsidP="008B29BD">
      <w:pPr>
        <w:pStyle w:val="Akapitzlist"/>
        <w:numPr>
          <w:ilvl w:val="0"/>
          <w:numId w:val="19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8B29BD">
        <w:rPr>
          <w:rFonts w:ascii="Times New Roman" w:eastAsia="Times New Roman" w:hAnsi="Times New Roman" w:cs="Times New Roman"/>
          <w:bCs/>
          <w:sz w:val="24"/>
          <w:szCs w:val="24"/>
        </w:rPr>
        <w:t>ostawie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dwóch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koszy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najazdowych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wraz 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profesjonalnymi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tablicami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obręczami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a także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jednej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zapasowej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tablicy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obręczy</w:t>
      </w:r>
      <w:proofErr w:type="spellEnd"/>
      <w:r w:rsidR="008B29BD">
        <w:rPr>
          <w:rFonts w:ascii="Times New Roman" w:eastAsia="Times New Roman" w:hAnsi="Times New Roman" w:cs="Times New Roman"/>
          <w:bCs/>
          <w:sz w:val="24"/>
          <w:szCs w:val="24"/>
        </w:rPr>
        <w:t xml:space="preserve"> oraz</w:t>
      </w:r>
    </w:p>
    <w:p w14:paraId="64441D74" w14:textId="280FF264" w:rsidR="007C2581" w:rsidRPr="0021247B" w:rsidRDefault="009D2259" w:rsidP="008B29BD">
      <w:pPr>
        <w:pStyle w:val="Akapitzlist"/>
        <w:numPr>
          <w:ilvl w:val="0"/>
          <w:numId w:val="19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montażu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dostarczonych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trybie punktu a) konstrukcji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najazdowych</w:t>
      </w:r>
      <w:proofErr w:type="spellEnd"/>
      <w:r w:rsidR="009919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Regionalnym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Centrum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Sportowo-Widowiskowym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Rzeszowie przy ul. Podpromie 10</w:t>
      </w:r>
      <w:r w:rsidR="0053546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4FC212" w14:textId="0875F1E0" w:rsidR="0004188D" w:rsidRPr="007C2581" w:rsidRDefault="008D0B67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2581">
        <w:rPr>
          <w:rFonts w:ascii="Times New Roman" w:hAnsi="Times New Roman" w:cs="Times New Roman"/>
          <w:sz w:val="24"/>
          <w:szCs w:val="24"/>
        </w:rPr>
        <w:t xml:space="preserve">Szczegółowy opis przedmiotu </w:t>
      </w:r>
      <w:r w:rsidR="0053546F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7C2581">
        <w:rPr>
          <w:rFonts w:ascii="Times New Roman" w:hAnsi="Times New Roman" w:cs="Times New Roman"/>
          <w:sz w:val="24"/>
          <w:szCs w:val="24"/>
        </w:rPr>
        <w:t xml:space="preserve">zawiera załącznik nr 1 do </w:t>
      </w:r>
      <w:r w:rsidR="007F7068" w:rsidRPr="007C2581">
        <w:rPr>
          <w:rFonts w:ascii="Times New Roman" w:hAnsi="Times New Roman" w:cs="Times New Roman"/>
          <w:sz w:val="24"/>
          <w:szCs w:val="24"/>
        </w:rPr>
        <w:t>Z</w:t>
      </w:r>
      <w:r w:rsidRPr="007C2581">
        <w:rPr>
          <w:rFonts w:ascii="Times New Roman" w:hAnsi="Times New Roman" w:cs="Times New Roman"/>
          <w:sz w:val="24"/>
          <w:szCs w:val="24"/>
        </w:rPr>
        <w:t xml:space="preserve">apytania </w:t>
      </w:r>
      <w:r w:rsidR="007F7068" w:rsidRPr="007C2581">
        <w:rPr>
          <w:rFonts w:ascii="Times New Roman" w:hAnsi="Times New Roman" w:cs="Times New Roman"/>
          <w:sz w:val="24"/>
          <w:szCs w:val="24"/>
        </w:rPr>
        <w:t>O</w:t>
      </w:r>
      <w:r w:rsidRPr="007C2581">
        <w:rPr>
          <w:rFonts w:ascii="Times New Roman" w:hAnsi="Times New Roman" w:cs="Times New Roman"/>
          <w:sz w:val="24"/>
          <w:szCs w:val="24"/>
        </w:rPr>
        <w:t>fertowego, stanowiący</w:t>
      </w:r>
      <w:r w:rsidR="00557DFD" w:rsidRPr="007C2581">
        <w:rPr>
          <w:rFonts w:ascii="Times New Roman" w:hAnsi="Times New Roman" w:cs="Times New Roman"/>
          <w:sz w:val="24"/>
          <w:szCs w:val="24"/>
        </w:rPr>
        <w:t xml:space="preserve"> także</w:t>
      </w:r>
      <w:r w:rsidRPr="007C2581">
        <w:rPr>
          <w:rFonts w:ascii="Times New Roman" w:hAnsi="Times New Roman" w:cs="Times New Roman"/>
          <w:sz w:val="24"/>
          <w:szCs w:val="24"/>
        </w:rPr>
        <w:t xml:space="preserve"> załącznik do niniejszej umowy.</w:t>
      </w:r>
    </w:p>
    <w:p w14:paraId="34EAE792" w14:textId="7844E7D5" w:rsidR="0004188D" w:rsidRDefault="0004188D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hAnsi="Times New Roman" w:cs="Times New Roman"/>
          <w:sz w:val="24"/>
          <w:szCs w:val="24"/>
        </w:rPr>
        <w:t>Dostawa nastąpi transportem własnym Wykonawcy na jego koszt i ryzyko</w:t>
      </w:r>
      <w:r w:rsidR="008B29BD">
        <w:rPr>
          <w:rFonts w:ascii="Times New Roman" w:hAnsi="Times New Roman" w:cs="Times New Roman"/>
          <w:sz w:val="24"/>
          <w:szCs w:val="24"/>
        </w:rPr>
        <w:t>.</w:t>
      </w:r>
    </w:p>
    <w:p w14:paraId="7D97922A" w14:textId="7DBA216D" w:rsidR="008B29BD" w:rsidRDefault="009D2259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</w:t>
      </w:r>
      <w:r w:rsidR="008B29BD">
        <w:rPr>
          <w:rFonts w:ascii="Times New Roman" w:hAnsi="Times New Roman" w:cs="Times New Roman"/>
          <w:sz w:val="24"/>
          <w:szCs w:val="24"/>
        </w:rPr>
        <w:t xml:space="preserve">, </w:t>
      </w:r>
      <w:r w:rsidR="008B29BD" w:rsidRPr="00FB32DB">
        <w:rPr>
          <w:rFonts w:ascii="Times New Roman" w:hAnsi="Times New Roman" w:cs="Times New Roman"/>
          <w:sz w:val="24"/>
          <w:szCs w:val="24"/>
        </w:rPr>
        <w:t>o któr</w:t>
      </w:r>
      <w:r>
        <w:rPr>
          <w:rFonts w:ascii="Times New Roman" w:hAnsi="Times New Roman" w:cs="Times New Roman"/>
          <w:sz w:val="24"/>
          <w:szCs w:val="24"/>
        </w:rPr>
        <w:t>ym</w:t>
      </w:r>
      <w:r w:rsidR="008B29BD" w:rsidRPr="00FB32DB">
        <w:rPr>
          <w:rFonts w:ascii="Times New Roman" w:hAnsi="Times New Roman" w:cs="Times New Roman"/>
          <w:sz w:val="24"/>
          <w:szCs w:val="24"/>
        </w:rPr>
        <w:t xml:space="preserve"> mowa w ust. 1 punkt b) </w:t>
      </w:r>
      <w:proofErr w:type="spellStart"/>
      <w:r w:rsidR="008B29BD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8B29BD" w:rsidRPr="00FB32DB">
        <w:rPr>
          <w:rFonts w:ascii="Times New Roman" w:hAnsi="Times New Roman" w:cs="Times New Roman"/>
          <w:sz w:val="24"/>
          <w:szCs w:val="24"/>
        </w:rPr>
        <w:t xml:space="preserve"> będzie przy użyciu środków</w:t>
      </w:r>
      <w:r w:rsidR="008B29BD">
        <w:rPr>
          <w:rFonts w:ascii="Times New Roman" w:hAnsi="Times New Roman" w:cs="Times New Roman"/>
          <w:sz w:val="24"/>
          <w:szCs w:val="24"/>
        </w:rPr>
        <w:br/>
      </w:r>
      <w:r w:rsidR="008B29BD" w:rsidRPr="00FB32DB">
        <w:rPr>
          <w:rFonts w:ascii="Times New Roman" w:hAnsi="Times New Roman" w:cs="Times New Roman"/>
          <w:sz w:val="24"/>
          <w:szCs w:val="24"/>
        </w:rPr>
        <w:t>oraz sprzętu własnego Wykonawcy oraz jego pracowników bądź środków i sprzętu,</w:t>
      </w:r>
      <w:r w:rsidR="008B29BD">
        <w:rPr>
          <w:rFonts w:ascii="Times New Roman" w:hAnsi="Times New Roman" w:cs="Times New Roman"/>
          <w:sz w:val="24"/>
          <w:szCs w:val="24"/>
        </w:rPr>
        <w:br/>
      </w:r>
      <w:r w:rsidR="008B29BD" w:rsidRPr="00FB32DB">
        <w:rPr>
          <w:rFonts w:ascii="Times New Roman" w:hAnsi="Times New Roman" w:cs="Times New Roman"/>
          <w:sz w:val="24"/>
          <w:szCs w:val="24"/>
        </w:rPr>
        <w:t>do korzystania z których Wykonawca posiada prawo</w:t>
      </w:r>
      <w:r w:rsidR="00D933CC">
        <w:rPr>
          <w:rFonts w:ascii="Times New Roman" w:hAnsi="Times New Roman" w:cs="Times New Roman"/>
          <w:sz w:val="24"/>
          <w:szCs w:val="24"/>
        </w:rPr>
        <w:t>.</w:t>
      </w:r>
    </w:p>
    <w:p w14:paraId="742219C6" w14:textId="77777777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CC7209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2D0C730C" w14:textId="1E1B22B5" w:rsidR="009D2259" w:rsidRDefault="00F35A07" w:rsidP="009D2259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CC7209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6B21A3C9" w14:textId="58A480DD" w:rsidR="009D2259" w:rsidRDefault="00DC169E" w:rsidP="009D225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9D2259">
        <w:rPr>
          <w:rFonts w:ascii="Times New Roman" w:hAnsi="Times New Roman" w:cs="Times New Roman"/>
          <w:sz w:val="24"/>
          <w:szCs w:val="24"/>
          <w:lang w:val="pl-PL"/>
        </w:rPr>
        <w:t xml:space="preserve"> przypadku dostawy, o której mowa w § 1 ust. 1 pkt a) – od dnia podpisania umowy do </w:t>
      </w:r>
      <w:r>
        <w:rPr>
          <w:rFonts w:ascii="Times New Roman" w:hAnsi="Times New Roman" w:cs="Times New Roman"/>
          <w:sz w:val="24"/>
          <w:szCs w:val="24"/>
          <w:lang w:val="pl-PL"/>
        </w:rPr>
        <w:t>30.09.2024 r.</w:t>
      </w:r>
    </w:p>
    <w:p w14:paraId="093042DC" w14:textId="39A2BD50" w:rsidR="00DC169E" w:rsidRPr="009D2259" w:rsidRDefault="00DC169E" w:rsidP="009D225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montaż, o którym mowa w § 1 ust. 1 pkt b) nastąpić ma w dniu ustalonym z Zamawiającym w okresie między 07.10.2024 r., a 18.10.2024 r.</w:t>
      </w:r>
    </w:p>
    <w:p w14:paraId="6BC68776" w14:textId="2017753E" w:rsidR="00867567" w:rsidRPr="00867567" w:rsidRDefault="00E17A73" w:rsidP="009D2259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373E968A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25F860F" w14:textId="781B802E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wykonawcy, za wykonanie przedmiotu umowy,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 oparciu</w:t>
      </w:r>
      <w:r w:rsidR="00F20842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br/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</w:t>
      </w:r>
      <w:r w:rsidR="009037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złotych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00/100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plus należny podatek od towarów i usług (VAT)</w:t>
      </w:r>
      <w:r w:rsidR="00F20842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,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……………………..</w:t>
      </w:r>
      <w:r w:rsidR="00903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złotych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00</w:t>
      </w:r>
      <w:r w:rsidR="00C76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/100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E81ECC2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9037D1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1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1EF8D1F5" w14:textId="46D77995" w:rsidR="0021247B" w:rsidRPr="00FB32DB" w:rsidRDefault="003E59BE" w:rsidP="0021247B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1247B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21247B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="0021247B" w:rsidRPr="0021247B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</w:t>
      </w:r>
      <w:r w:rsidR="0021247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faktury wystawionej po wykonaniu całości przedmiotu zamówienia</w:t>
      </w:r>
      <w:r w:rsidR="008B29B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 – odbiorczym bez zastrzeżeń obejmującym także czynności objęte § 1 ust. 1 punkt b</w:t>
      </w:r>
      <w:r w:rsidR="00DC169E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373D4F01" w14:textId="53650E01" w:rsidR="003B2B0A" w:rsidRPr="00CC7209" w:rsidRDefault="00F35A07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1AC303F9" w:rsidR="00820106" w:rsidRPr="00CC7209" w:rsidRDefault="00744C43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BE6BAD" w:rsidRPr="00CC7209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</w:t>
      </w:r>
    </w:p>
    <w:p w14:paraId="1A45E39C" w14:textId="77777777" w:rsidR="00F20842" w:rsidRPr="00F20842" w:rsidRDefault="0030093C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>będzie wystawiona na Zamawiającego:</w:t>
      </w:r>
      <w:r w:rsidR="00F2084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42A9617C" w14:textId="69EF3337" w:rsidR="00CA7831" w:rsidRPr="00CC7209" w:rsidRDefault="00F91884" w:rsidP="00F20842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</w:t>
      </w:r>
      <w:r w:rsidR="00F20842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</w:t>
      </w:r>
    </w:p>
    <w:p w14:paraId="0A3E2A9D" w14:textId="7BA0FA0E" w:rsidR="00397781" w:rsidRPr="00302F8E" w:rsidRDefault="0030093C" w:rsidP="00CC7209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87DE324" w14:textId="377227C2" w:rsidR="00F35A07" w:rsidRPr="00CC7209" w:rsidRDefault="00045E1B" w:rsidP="00CC7209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207FC5A8" w14:textId="38C7B51F" w:rsidR="00284036" w:rsidRPr="00FB32DB" w:rsidRDefault="00105915" w:rsidP="00CC7209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FB32DB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GWARANCJA </w:t>
      </w:r>
      <w:r w:rsidR="00CC7209" w:rsidRPr="00FB32DB">
        <w:rPr>
          <w:rFonts w:ascii="Times New Roman" w:hAnsi="Times New Roman" w:cs="Times New Roman"/>
          <w:b/>
          <w:sz w:val="24"/>
          <w:szCs w:val="24"/>
        </w:rPr>
        <w:t>I</w:t>
      </w:r>
      <w:r w:rsidR="00691A88" w:rsidRPr="00FB32DB">
        <w:rPr>
          <w:rFonts w:ascii="Times New Roman" w:hAnsi="Times New Roman" w:cs="Times New Roman"/>
          <w:b/>
          <w:sz w:val="24"/>
          <w:szCs w:val="24"/>
        </w:rPr>
        <w:t xml:space="preserve"> REKLAMACJE</w:t>
      </w:r>
    </w:p>
    <w:p w14:paraId="4F5FA70B" w14:textId="77777777" w:rsidR="008B29BD" w:rsidRDefault="00C856B3" w:rsidP="00CA34A2">
      <w:pPr>
        <w:numPr>
          <w:ilvl w:val="1"/>
          <w:numId w:val="15"/>
        </w:numPr>
        <w:tabs>
          <w:tab w:val="clear" w:pos="108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9BD">
        <w:rPr>
          <w:rFonts w:ascii="Times New Roman" w:hAnsi="Times New Roman" w:cs="Times New Roman"/>
          <w:sz w:val="24"/>
          <w:szCs w:val="24"/>
        </w:rPr>
        <w:t>Wykonawca</w:t>
      </w:r>
      <w:r w:rsidR="00691A88" w:rsidRPr="008B29BD">
        <w:rPr>
          <w:rFonts w:ascii="Times New Roman" w:hAnsi="Times New Roman" w:cs="Times New Roman"/>
          <w:sz w:val="24"/>
          <w:szCs w:val="24"/>
        </w:rPr>
        <w:t xml:space="preserve"> oświadcza, że przedmiot umowy oferowany Zamawiającemu jest wolny od wad </w:t>
      </w:r>
      <w:r w:rsidR="00691A88" w:rsidRPr="008B29BD">
        <w:rPr>
          <w:rFonts w:ascii="Times New Roman" w:hAnsi="Times New Roman" w:cs="Times New Roman"/>
          <w:sz w:val="24"/>
          <w:szCs w:val="24"/>
        </w:rPr>
        <w:br/>
        <w:t>i spełnia wszelkie normy stawiane takim towarom przez prawo polski</w:t>
      </w:r>
      <w:r w:rsidR="00904BE6" w:rsidRPr="008B29BD">
        <w:rPr>
          <w:rFonts w:ascii="Times New Roman" w:hAnsi="Times New Roman" w:cs="Times New Roman"/>
          <w:sz w:val="24"/>
          <w:szCs w:val="24"/>
        </w:rPr>
        <w:t>e</w:t>
      </w:r>
      <w:r w:rsidR="00691A88" w:rsidRPr="008B29BD">
        <w:rPr>
          <w:rFonts w:ascii="Times New Roman" w:hAnsi="Times New Roman" w:cs="Times New Roman"/>
          <w:sz w:val="24"/>
          <w:szCs w:val="24"/>
        </w:rPr>
        <w:t>/unijn</w:t>
      </w:r>
      <w:r w:rsidR="0053546F" w:rsidRPr="008B29BD">
        <w:rPr>
          <w:rFonts w:ascii="Times New Roman" w:hAnsi="Times New Roman" w:cs="Times New Roman"/>
          <w:sz w:val="24"/>
          <w:szCs w:val="24"/>
        </w:rPr>
        <w:t>e</w:t>
      </w:r>
      <w:r w:rsidR="008B29BD">
        <w:rPr>
          <w:rFonts w:ascii="Times New Roman" w:hAnsi="Times New Roman" w:cs="Times New Roman"/>
          <w:sz w:val="24"/>
          <w:szCs w:val="24"/>
        </w:rPr>
        <w:t>.</w:t>
      </w:r>
    </w:p>
    <w:p w14:paraId="264EDE78" w14:textId="3B0F2733" w:rsidR="00691A88" w:rsidRPr="008B29BD" w:rsidRDefault="00C856B3" w:rsidP="00CA34A2">
      <w:pPr>
        <w:numPr>
          <w:ilvl w:val="1"/>
          <w:numId w:val="15"/>
        </w:numPr>
        <w:tabs>
          <w:tab w:val="clear" w:pos="108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9BD">
        <w:rPr>
          <w:rFonts w:ascii="Times New Roman" w:hAnsi="Times New Roman" w:cs="Times New Roman"/>
          <w:sz w:val="24"/>
          <w:szCs w:val="24"/>
        </w:rPr>
        <w:t>Wykonawca</w:t>
      </w:r>
      <w:r w:rsidR="00691A88" w:rsidRPr="008B29BD">
        <w:rPr>
          <w:rFonts w:ascii="Times New Roman" w:hAnsi="Times New Roman" w:cs="Times New Roman"/>
          <w:sz w:val="24"/>
          <w:szCs w:val="24"/>
        </w:rPr>
        <w:t xml:space="preserve"> odpowiada za rodzaj, jakość oraz ilość dostarczonego przedmiotu umowy objętego zamówieniem. </w:t>
      </w:r>
    </w:p>
    <w:p w14:paraId="38DE4A5D" w14:textId="7A4AAA74" w:rsidR="00F34C28" w:rsidRPr="00FB32DB" w:rsidRDefault="00F34C28" w:rsidP="00F34C28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udziela </w:t>
      </w:r>
      <w:r w:rsidR="005D21A1" w:rsidRPr="00C100C2">
        <w:rPr>
          <w:rFonts w:ascii="Times New Roman" w:hAnsi="Times New Roman" w:cs="Times New Roman"/>
          <w:sz w:val="24"/>
          <w:szCs w:val="24"/>
        </w:rPr>
        <w:t>24-</w:t>
      </w:r>
      <w:r w:rsidRPr="00FB32DB">
        <w:rPr>
          <w:rFonts w:ascii="Times New Roman" w:hAnsi="Times New Roman" w:cs="Times New Roman"/>
          <w:sz w:val="24"/>
          <w:szCs w:val="24"/>
        </w:rPr>
        <w:t>miesięcznej gwarancji na dostarczony przedmiot umowy.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4321780" w14:textId="19E29E6D" w:rsidR="00691A88" w:rsidRPr="00FB32DB" w:rsidRDefault="00691A88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Braki ilościowe lub wady jakościowe stwierdzone w dostawie Zamawiający reklamuje niezwłocznie. </w:t>
      </w:r>
      <w:r w:rsidR="00C856B3"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zobowiązuje się na własny koszt do uzupełnienia braków</w:t>
      </w:r>
      <w:r w:rsidR="00C856B3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lastRenderedPageBreak/>
        <w:t xml:space="preserve">lub usunięcia wad niezwłocznie, nie później jednak niż w terminie </w:t>
      </w:r>
      <w:r w:rsidR="00DA4557">
        <w:rPr>
          <w:rFonts w:ascii="Times New Roman" w:hAnsi="Times New Roman" w:cs="Times New Roman"/>
          <w:sz w:val="24"/>
          <w:szCs w:val="24"/>
        </w:rPr>
        <w:t>7</w:t>
      </w:r>
      <w:r w:rsidRPr="00FB32DB">
        <w:rPr>
          <w:rFonts w:ascii="Times New Roman" w:hAnsi="Times New Roman" w:cs="Times New Roman"/>
          <w:sz w:val="24"/>
          <w:szCs w:val="24"/>
        </w:rPr>
        <w:t xml:space="preserve"> dni liczą</w:t>
      </w:r>
      <w:r w:rsidR="00C0282B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C0282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0282B">
        <w:rPr>
          <w:rFonts w:ascii="Times New Roman" w:hAnsi="Times New Roman" w:cs="Times New Roman"/>
          <w:sz w:val="24"/>
          <w:szCs w:val="24"/>
        </w:rPr>
        <w:t xml:space="preserve"> </w:t>
      </w:r>
      <w:r w:rsidRPr="00FB32DB">
        <w:rPr>
          <w:rFonts w:ascii="Times New Roman" w:hAnsi="Times New Roman" w:cs="Times New Roman"/>
          <w:sz w:val="24"/>
          <w:szCs w:val="24"/>
        </w:rPr>
        <w:t>daty otrzymania wezwania.</w:t>
      </w:r>
    </w:p>
    <w:p w14:paraId="40BC7A6B" w14:textId="6FB16686" w:rsidR="00691A88" w:rsidRPr="00A01DC7" w:rsidRDefault="00C856B3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zobowiązuje się do bezpłatnego usunięcia uszkodzeń wynikłych w trakcie trwania gwarancji w ciągu 7 dni </w:t>
      </w:r>
      <w:proofErr w:type="spellStart"/>
      <w:r w:rsidR="00691A88" w:rsidRPr="00A01D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zgłoszenia. W przypadku konieczności sprowadzenia części zamiennych bezpośrednio </w:t>
      </w:r>
      <w:proofErr w:type="spellStart"/>
      <w:r w:rsidR="00691A88" w:rsidRPr="00A01D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91A88" w:rsidRPr="00A01DC7">
        <w:rPr>
          <w:rFonts w:ascii="Times New Roman" w:hAnsi="Times New Roman" w:cs="Times New Roman"/>
          <w:sz w:val="24"/>
          <w:szCs w:val="24"/>
        </w:rPr>
        <w:t xml:space="preserve"> producenta, termin naprawy gwarancyjnej zostaje wydłużony</w:t>
      </w:r>
      <w:r w:rsidR="00C0282B">
        <w:rPr>
          <w:rFonts w:ascii="Times New Roman" w:hAnsi="Times New Roman" w:cs="Times New Roman"/>
          <w:sz w:val="24"/>
          <w:szCs w:val="24"/>
        </w:rPr>
        <w:br/>
      </w:r>
      <w:r w:rsidR="00691A88" w:rsidRPr="00A01DC7">
        <w:rPr>
          <w:rFonts w:ascii="Times New Roman" w:hAnsi="Times New Roman" w:cs="Times New Roman"/>
          <w:sz w:val="24"/>
          <w:szCs w:val="24"/>
        </w:rPr>
        <w:t>do 21 dni.</w:t>
      </w:r>
    </w:p>
    <w:p w14:paraId="5A067769" w14:textId="5EEFFB1E" w:rsidR="00691A88" w:rsidRPr="00A01DC7" w:rsidRDefault="00691A88" w:rsidP="0084132C">
      <w:pPr>
        <w:numPr>
          <w:ilvl w:val="0"/>
          <w:numId w:val="21"/>
        </w:num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hAnsi="Times New Roman" w:cs="Times New Roman"/>
          <w:sz w:val="24"/>
          <w:szCs w:val="24"/>
        </w:rPr>
        <w:t>Jeżeli w trakcie odbioru zostan</w:t>
      </w:r>
      <w:r w:rsidR="00A01DC7">
        <w:rPr>
          <w:rFonts w:ascii="Times New Roman" w:hAnsi="Times New Roman" w:cs="Times New Roman"/>
          <w:sz w:val="24"/>
          <w:szCs w:val="24"/>
        </w:rPr>
        <w:t>ą</w:t>
      </w:r>
      <w:r w:rsidRPr="00A01DC7">
        <w:rPr>
          <w:rFonts w:ascii="Times New Roman" w:hAnsi="Times New Roman" w:cs="Times New Roman"/>
          <w:sz w:val="24"/>
          <w:szCs w:val="24"/>
        </w:rPr>
        <w:t xml:space="preserve"> stwierdzone wady nadające się do usunięcia, Zamawiający odmówi przyjęcia dostawy do momentu usunięcia wad przez Wykonawcę.</w:t>
      </w:r>
      <w:r w:rsidR="002D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341" w:rsidRPr="00A01DC7">
        <w:rPr>
          <w:rFonts w:ascii="Times New Roman" w:hAnsi="Times New Roman" w:cs="Times New Roman"/>
          <w:sz w:val="24"/>
          <w:szCs w:val="24"/>
        </w:rPr>
        <w:t>Powyższe</w:t>
      </w:r>
      <w:proofErr w:type="spellEnd"/>
      <w:r w:rsidR="002D1341" w:rsidRPr="00A01DC7">
        <w:rPr>
          <w:rFonts w:ascii="Times New Roman" w:hAnsi="Times New Roman" w:cs="Times New Roman"/>
          <w:sz w:val="24"/>
          <w:szCs w:val="24"/>
        </w:rPr>
        <w:t xml:space="preserve"> stosuje się </w:t>
      </w:r>
      <w:proofErr w:type="spellStart"/>
      <w:r w:rsidR="002D1341" w:rsidRPr="00A01DC7">
        <w:rPr>
          <w:rFonts w:ascii="Times New Roman" w:hAnsi="Times New Roman" w:cs="Times New Roman"/>
          <w:sz w:val="24"/>
          <w:szCs w:val="24"/>
        </w:rPr>
        <w:t>odpowiednio</w:t>
      </w:r>
      <w:proofErr w:type="spellEnd"/>
      <w:r w:rsidR="002D1341" w:rsidRPr="00A01DC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D3460">
        <w:rPr>
          <w:rFonts w:ascii="Times New Roman" w:hAnsi="Times New Roman" w:cs="Times New Roman"/>
          <w:sz w:val="24"/>
          <w:szCs w:val="24"/>
        </w:rPr>
        <w:t>montażu</w:t>
      </w:r>
      <w:proofErr w:type="spellEnd"/>
      <w:r w:rsidR="002D1341" w:rsidRPr="00A01DC7">
        <w:rPr>
          <w:rFonts w:ascii="Times New Roman" w:hAnsi="Times New Roman" w:cs="Times New Roman"/>
          <w:sz w:val="24"/>
          <w:szCs w:val="24"/>
        </w:rPr>
        <w:t xml:space="preserve"> w trybie § 1 ust. 1 punkt b</w:t>
      </w:r>
      <w:r w:rsidR="002575EB">
        <w:rPr>
          <w:rFonts w:ascii="Times New Roman" w:hAnsi="Times New Roman" w:cs="Times New Roman"/>
          <w:sz w:val="24"/>
          <w:szCs w:val="24"/>
        </w:rPr>
        <w:t>)</w:t>
      </w:r>
      <w:r w:rsidR="002D1341" w:rsidRPr="00A01DC7">
        <w:rPr>
          <w:rFonts w:ascii="Times New Roman" w:hAnsi="Times New Roman" w:cs="Times New Roman"/>
          <w:sz w:val="24"/>
          <w:szCs w:val="24"/>
        </w:rPr>
        <w:t xml:space="preserve">. </w:t>
      </w:r>
      <w:r w:rsidRPr="00A01DC7">
        <w:rPr>
          <w:rFonts w:ascii="Times New Roman" w:hAnsi="Times New Roman" w:cs="Times New Roman"/>
          <w:sz w:val="24"/>
          <w:szCs w:val="24"/>
        </w:rPr>
        <w:t xml:space="preserve"> </w:t>
      </w:r>
      <w:r w:rsidRPr="00A01DC7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Pr="00A01DC7">
        <w:rPr>
          <w:rFonts w:ascii="Times New Roman" w:hAnsi="Times New Roman" w:cs="Times New Roman"/>
          <w:sz w:val="24"/>
          <w:szCs w:val="24"/>
        </w:rPr>
        <w:t>zobowiązany jest</w:t>
      </w:r>
      <w:r w:rsidR="002575EB">
        <w:rPr>
          <w:rFonts w:ascii="Times New Roman" w:hAnsi="Times New Roman" w:cs="Times New Roman"/>
          <w:sz w:val="24"/>
          <w:szCs w:val="24"/>
        </w:rPr>
        <w:br/>
      </w:r>
      <w:r w:rsidRPr="00A01DC7">
        <w:rPr>
          <w:rFonts w:ascii="Times New Roman" w:hAnsi="Times New Roman" w:cs="Times New Roman"/>
          <w:sz w:val="24"/>
          <w:szCs w:val="24"/>
        </w:rPr>
        <w:t xml:space="preserve">do usunięcia wad stwierdzonych w trakcie odbioru niezwłocznie, nie później jednak niż w ciągu </w:t>
      </w:r>
      <w:r w:rsidR="00C856B3">
        <w:rPr>
          <w:rFonts w:ascii="Times New Roman" w:hAnsi="Times New Roman" w:cs="Times New Roman"/>
          <w:sz w:val="24"/>
          <w:szCs w:val="24"/>
        </w:rPr>
        <w:t>siedmiu</w:t>
      </w:r>
      <w:r w:rsidRPr="00A01DC7">
        <w:rPr>
          <w:rFonts w:ascii="Times New Roman" w:hAnsi="Times New Roman" w:cs="Times New Roman"/>
          <w:sz w:val="24"/>
          <w:szCs w:val="24"/>
        </w:rPr>
        <w:t xml:space="preserve"> dni roboczych. </w:t>
      </w:r>
    </w:p>
    <w:p w14:paraId="02657338" w14:textId="5619342A" w:rsidR="00D1709E" w:rsidRPr="00A01DC7" w:rsidRDefault="00691A88" w:rsidP="0084132C">
      <w:pPr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W okresie gwarancji wszelkie usterki zgłaszane będą na adres mailowy: ………………………………….. O zmianie adresu mailowego Wykonawca 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obowiązany jest powiadomić Zamawiającego. </w:t>
      </w:r>
      <w:r w:rsidR="00D1709E" w:rsidRPr="00A01DC7">
        <w:rPr>
          <w:rFonts w:ascii="Times New Roman" w:eastAsia="Times New Roman" w:hAnsi="Times New Roman" w:cs="Times New Roman"/>
          <w:sz w:val="24"/>
          <w:szCs w:val="24"/>
        </w:rPr>
        <w:t>Reklamacje wykonuje się poprzez skierowanie konkretnego roszczenia do Wykonawcy.</w:t>
      </w:r>
    </w:p>
    <w:p w14:paraId="08E9AC0C" w14:textId="4966191E" w:rsidR="00CC7209" w:rsidRPr="00A01DC7" w:rsidRDefault="00CC7209" w:rsidP="0084132C">
      <w:pPr>
        <w:numPr>
          <w:ilvl w:val="0"/>
          <w:numId w:val="21"/>
        </w:numPr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>Niewywiązanie się przez Wykonawcę, z któregokolwiek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obowiązków wymienionych w § 4 uprawnia Zamawiającego do zlecenia ich dokonania na koszt </w:t>
      </w:r>
      <w:r w:rsidR="00FB32DB" w:rsidRPr="00A01DC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ryzyko Wykonawcy innemu podmiotowi.  </w:t>
      </w:r>
    </w:p>
    <w:p w14:paraId="18E9789D" w14:textId="195760A7" w:rsidR="00F35A07" w:rsidRPr="00CC7209" w:rsidRDefault="00231CB3" w:rsidP="00CC7209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14:paraId="4FC4D6A2" w14:textId="77777777" w:rsidR="002C3982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4D6AD626" w14:textId="77777777" w:rsidR="00B33639" w:rsidRPr="00CC7209" w:rsidRDefault="00F35A07" w:rsidP="00494E70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zapłaci Zamawiającemu kary umowne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963DF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A64CB8" w14:textId="0729B143" w:rsidR="00F35A07" w:rsidRPr="00CC7209" w:rsidRDefault="00284036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w wykonaniu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przedmiotu umowy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-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% wynagrodzenia, za każdy dzień zwłoki,</w:t>
      </w:r>
    </w:p>
    <w:p w14:paraId="04D9EB51" w14:textId="5B4FE94F" w:rsidR="0084221C" w:rsidRPr="00CC7209" w:rsidRDefault="0084221C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usunięciu usterek stwierdzonych w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okresie </w:t>
      </w:r>
      <w:r w:rsidR="00057C34" w:rsidRPr="00CC7209">
        <w:rPr>
          <w:rFonts w:ascii="Times New Roman" w:hAnsi="Times New Roman" w:cs="Times New Roman"/>
          <w:sz w:val="24"/>
          <w:szCs w:val="24"/>
          <w:lang w:val="pl-PL"/>
        </w:rPr>
        <w:t>gwarancji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licząc od upływu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terminu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wyznaczonego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na usunięcie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wad czy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usterek,</w:t>
      </w:r>
    </w:p>
    <w:p w14:paraId="372525F1" w14:textId="332B8F8B" w:rsidR="00F35A07" w:rsidRPr="00CC7209" w:rsidRDefault="00F35A07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B33639" w:rsidRPr="00CC7209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8F6A82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 wysokości </w:t>
      </w:r>
      <w:r w:rsidR="00F97B8F" w:rsidRPr="00CC720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wynagrodzenia,</w:t>
      </w:r>
    </w:p>
    <w:p w14:paraId="149A4F89" w14:textId="77777777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Suma kar umownych należnych od </w:t>
      </w:r>
      <w:r w:rsidR="00235DDD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Wykonawcy nie może przekroczyć 15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wynagrodzenia.</w:t>
      </w:r>
    </w:p>
    <w:p w14:paraId="7EEA05EB" w14:textId="52C6ABF6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4407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obciążeniowej. W razie bezskutecznego upływu terminu naliczone zostaną odsetki ustawowe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2F20FB0" w14:textId="77777777" w:rsidR="00AF0D16" w:rsidRPr="00CC7209" w:rsidRDefault="00CC037B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przypadku powstania szkody, Strony mają prawo dochodzenia odszkodowania przewyższającego wysokość kar umownych do wysokości r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zeczywiście poniesionej szkody.</w:t>
      </w:r>
    </w:p>
    <w:p w14:paraId="20961B12" w14:textId="53174CA5" w:rsidR="008B29BD" w:rsidRPr="00867567" w:rsidRDefault="00E71C89" w:rsidP="00867567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Zamawiający może dokonać potrącenia wymagalnych kar umownych z odsetkami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>ustawowymi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 </w:t>
      </w:r>
      <w:r w:rsidR="00CC037B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wynagrodzenia Wykonawcy, s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kładając właściwe oświadczenie.</w:t>
      </w:r>
    </w:p>
    <w:p w14:paraId="36A4B563" w14:textId="39994427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6</w:t>
      </w:r>
    </w:p>
    <w:p w14:paraId="67CF6A35" w14:textId="2174EAE6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ODPOWIEDZIALNOŚC WYKONAWCY</w:t>
      </w:r>
    </w:p>
    <w:p w14:paraId="588F4B37" w14:textId="332D5270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dostawą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7777777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pełną odpowiedzialność za właściwe wykonanie przedmiotu umowy.</w:t>
      </w:r>
    </w:p>
    <w:p w14:paraId="2D4AAA7D" w14:textId="4C68C29B" w:rsidR="00623EA7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795B664" w14:textId="77777777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25E478D1" w:rsidR="00CC7209" w:rsidRPr="00FB32DB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a) zaistnienia okoliczności powodując</w:t>
      </w:r>
      <w:r w:rsidR="00444073">
        <w:rPr>
          <w:rFonts w:ascii="Times New Roman" w:hAnsi="Times New Roman" w:cs="Times New Roman"/>
          <w:sz w:val="24"/>
          <w:szCs w:val="24"/>
        </w:rPr>
        <w:t>ych</w:t>
      </w:r>
      <w:r w:rsidRPr="00FB32DB">
        <w:rPr>
          <w:rFonts w:ascii="Times New Roman" w:hAnsi="Times New Roman" w:cs="Times New Roman"/>
          <w:sz w:val="24"/>
          <w:szCs w:val="24"/>
        </w:rPr>
        <w:t xml:space="preserve"> iż wykonanie umowy nie leży w interesie publicznym</w:t>
      </w:r>
      <w:r w:rsidR="0053546F">
        <w:rPr>
          <w:rFonts w:ascii="Times New Roman" w:hAnsi="Times New Roman" w:cs="Times New Roman"/>
          <w:sz w:val="24"/>
          <w:szCs w:val="24"/>
        </w:rPr>
        <w:t>;</w:t>
      </w:r>
    </w:p>
    <w:p w14:paraId="0E3E5D9B" w14:textId="6BB03FDD" w:rsidR="00CC7209" w:rsidRPr="00FB32DB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b) Wykonawca wykonuje umowę niezgodnie z jej warunkami, w szczególności nie zachowuje właściwej jakości oraz terminów określonych w </w:t>
      </w:r>
      <w:r w:rsidRPr="00FB32DB">
        <w:rPr>
          <w:rFonts w:ascii="Times New Roman" w:hAnsi="Times New Roman" w:cs="Times New Roman"/>
          <w:bCs/>
          <w:sz w:val="24"/>
          <w:szCs w:val="24"/>
        </w:rPr>
        <w:t>§ 2.</w:t>
      </w:r>
    </w:p>
    <w:p w14:paraId="0999B271" w14:textId="782D5D45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0D5B48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1A9E7191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247B51A2" w14:textId="33C787B5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13E53012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26698150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0D5B4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6521CF19" w:rsidR="00623EA7" w:rsidRPr="00CB270C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25151533" w14:textId="77777777" w:rsidR="002575EB" w:rsidRDefault="002575EB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</w:p>
    <w:p w14:paraId="53B9DD0E" w14:textId="77777777" w:rsidR="002575EB" w:rsidRDefault="002575EB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</w:p>
    <w:p w14:paraId="4A636C6C" w14:textId="34DB14CD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lastRenderedPageBreak/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10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4BEC6B5" w14:textId="1FBBC380" w:rsidR="00302F8E" w:rsidRPr="00366F71" w:rsidRDefault="00F35A07" w:rsidP="00366F71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część umowy stanowi oferta </w:t>
      </w:r>
      <w:r w:rsidR="0084132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2575EB">
        <w:rPr>
          <w:rFonts w:ascii="Times New Roman" w:hAnsi="Times New Roman" w:cs="Times New Roman"/>
          <w:sz w:val="24"/>
          <w:szCs w:val="24"/>
          <w:lang w:val="pl-PL"/>
        </w:rPr>
        <w:t xml:space="preserve"> wraz z formularzem cenowym</w:t>
      </w:r>
      <w:r w:rsidR="0084132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072FADA8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</w:p>
    <w:bookmarkEnd w:id="1"/>
    <w:p w14:paraId="684F9E2B" w14:textId="2DB070EC" w:rsidR="00366F71" w:rsidRPr="00366F71" w:rsidRDefault="00F35A07" w:rsidP="00366F71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3C9D4B3A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</w:p>
    <w:p w14:paraId="612F1218" w14:textId="77777777" w:rsidR="00D84938" w:rsidRPr="00CC7209" w:rsidRDefault="00C815D8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84938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[klauzula informacyjna zgodna z RODO]</w:t>
      </w:r>
    </w:p>
    <w:p w14:paraId="72FF8F59" w14:textId="083E1207" w:rsidR="000D5B48" w:rsidRPr="000D5B48" w:rsidRDefault="00D84938" w:rsidP="000D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13 i 14  rozporządzenia Parlamentu Europejskiego i Rady (UE) 2016/679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512B3501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0D5B48">
        <w:rPr>
          <w:rFonts w:ascii="Times New Roman" w:hAnsi="Times New Roman" w:cs="Times New Roman"/>
          <w:sz w:val="24"/>
          <w:szCs w:val="24"/>
        </w:rPr>
        <w:t xml:space="preserve">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rosir@rosir.pl, reprezentowany przez Dyrektora </w:t>
      </w:r>
    </w:p>
    <w:p w14:paraId="019D41F5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8F7F846" w14:textId="611F46EE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wykonaniem umowy. Podstaw</w:t>
      </w:r>
      <w:r w:rsidR="00E9503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</w:t>
      </w:r>
      <w:r w:rsidR="00E9503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art. 6 ust. 1 lit. b RODO.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pochodzą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umowy i mogą obejmować dane identyfikacyjne oraz dane do kontaktu osób,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2BFC459C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08074F26" w14:textId="09CC3235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1B741BFE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50629D6D" w14:textId="427A0AE4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0D5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D5B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7D47E4DC" w14:textId="77777777" w:rsid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przepisów prawa.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6041D5" w14:textId="5AF17CA6" w:rsidR="001D601B" w:rsidRP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przetwarzane w sposób zautomatyzowany, w tym również profilowane</w:t>
      </w:r>
    </w:p>
    <w:p w14:paraId="72183517" w14:textId="77777777" w:rsidR="00302F8E" w:rsidRDefault="00302F8E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2D79765F" w14:textId="77777777" w:rsidR="00AC3E61" w:rsidRPr="00CC7209" w:rsidRDefault="00AC3E61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9AF13" w14:textId="77777777" w:rsidR="006A5741" w:rsidRDefault="006A5741">
      <w:pPr>
        <w:spacing w:after="0" w:line="240" w:lineRule="auto"/>
      </w:pPr>
      <w:r>
        <w:separator/>
      </w:r>
    </w:p>
  </w:endnote>
  <w:endnote w:type="continuationSeparator" w:id="0">
    <w:p w14:paraId="6D091634" w14:textId="77777777" w:rsidR="006A5741" w:rsidRDefault="006A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9BC34" w14:textId="77777777" w:rsidR="009015D0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C720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BFA27" w14:textId="77777777" w:rsidR="009015D0" w:rsidRPr="000205B0" w:rsidRDefault="009015D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BB135" w14:textId="77777777" w:rsidR="006A5741" w:rsidRDefault="006A5741">
      <w:pPr>
        <w:spacing w:after="0" w:line="240" w:lineRule="auto"/>
      </w:pPr>
      <w:r>
        <w:separator/>
      </w:r>
    </w:p>
  </w:footnote>
  <w:footnote w:type="continuationSeparator" w:id="0">
    <w:p w14:paraId="41A08D03" w14:textId="77777777" w:rsidR="006A5741" w:rsidRDefault="006A5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139"/>
    <w:multiLevelType w:val="hybridMultilevel"/>
    <w:tmpl w:val="FDE6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1374D9F"/>
    <w:multiLevelType w:val="hybridMultilevel"/>
    <w:tmpl w:val="ABE024E2"/>
    <w:lvl w:ilvl="0" w:tplc="8E2A497C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74C15DE"/>
    <w:multiLevelType w:val="hybridMultilevel"/>
    <w:tmpl w:val="439C0C70"/>
    <w:lvl w:ilvl="0" w:tplc="D2A0DB44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78BE"/>
    <w:multiLevelType w:val="hybridMultilevel"/>
    <w:tmpl w:val="FCF84000"/>
    <w:lvl w:ilvl="0" w:tplc="1C704B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19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21FCD"/>
    <w:multiLevelType w:val="hybridMultilevel"/>
    <w:tmpl w:val="4B22A8FE"/>
    <w:lvl w:ilvl="0" w:tplc="004CA3E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33F27"/>
    <w:multiLevelType w:val="multilevel"/>
    <w:tmpl w:val="03646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2632469">
    <w:abstractNumId w:val="8"/>
  </w:num>
  <w:num w:numId="2" w16cid:durableId="2008289152">
    <w:abstractNumId w:val="6"/>
  </w:num>
  <w:num w:numId="3" w16cid:durableId="1776441051">
    <w:abstractNumId w:val="15"/>
  </w:num>
  <w:num w:numId="4" w16cid:durableId="1205829358">
    <w:abstractNumId w:val="3"/>
  </w:num>
  <w:num w:numId="5" w16cid:durableId="1291746140">
    <w:abstractNumId w:val="19"/>
  </w:num>
  <w:num w:numId="6" w16cid:durableId="89129984">
    <w:abstractNumId w:val="7"/>
  </w:num>
  <w:num w:numId="7" w16cid:durableId="960960879">
    <w:abstractNumId w:val="9"/>
  </w:num>
  <w:num w:numId="8" w16cid:durableId="1195001813">
    <w:abstractNumId w:val="16"/>
  </w:num>
  <w:num w:numId="9" w16cid:durableId="609315007">
    <w:abstractNumId w:val="5"/>
  </w:num>
  <w:num w:numId="10" w16cid:durableId="776873394">
    <w:abstractNumId w:val="4"/>
  </w:num>
  <w:num w:numId="11" w16cid:durableId="1821844034">
    <w:abstractNumId w:val="0"/>
    <w:lvlOverride w:ilvl="0">
      <w:startOverride w:val="1"/>
    </w:lvlOverride>
  </w:num>
  <w:num w:numId="12" w16cid:durableId="1036782561">
    <w:abstractNumId w:val="20"/>
  </w:num>
  <w:num w:numId="13" w16cid:durableId="564756217">
    <w:abstractNumId w:val="11"/>
  </w:num>
  <w:num w:numId="14" w16cid:durableId="90014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896410">
    <w:abstractNumId w:val="22"/>
  </w:num>
  <w:num w:numId="16" w16cid:durableId="1610506958">
    <w:abstractNumId w:val="12"/>
  </w:num>
  <w:num w:numId="17" w16cid:durableId="1189829767">
    <w:abstractNumId w:val="18"/>
  </w:num>
  <w:num w:numId="18" w16cid:durableId="282617013">
    <w:abstractNumId w:val="13"/>
  </w:num>
  <w:num w:numId="19" w16cid:durableId="1813449093">
    <w:abstractNumId w:val="14"/>
  </w:num>
  <w:num w:numId="20" w16cid:durableId="926501779">
    <w:abstractNumId w:val="10"/>
  </w:num>
  <w:num w:numId="21" w16cid:durableId="868417571">
    <w:abstractNumId w:val="21"/>
  </w:num>
  <w:num w:numId="22" w16cid:durableId="132415854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20EF0"/>
    <w:rsid w:val="00022107"/>
    <w:rsid w:val="000236E0"/>
    <w:rsid w:val="000248D9"/>
    <w:rsid w:val="00025EA4"/>
    <w:rsid w:val="0002605F"/>
    <w:rsid w:val="00033F39"/>
    <w:rsid w:val="000345E7"/>
    <w:rsid w:val="00034A24"/>
    <w:rsid w:val="00036189"/>
    <w:rsid w:val="0004188D"/>
    <w:rsid w:val="00043F5F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269"/>
    <w:rsid w:val="00080F06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7D3B"/>
    <w:rsid w:val="000D213E"/>
    <w:rsid w:val="000D5B48"/>
    <w:rsid w:val="000D5E38"/>
    <w:rsid w:val="000E0525"/>
    <w:rsid w:val="000F1590"/>
    <w:rsid w:val="000F3CBA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4A3"/>
    <w:rsid w:val="00195D46"/>
    <w:rsid w:val="001967FC"/>
    <w:rsid w:val="001A3E60"/>
    <w:rsid w:val="001A53E3"/>
    <w:rsid w:val="001A7168"/>
    <w:rsid w:val="001B1019"/>
    <w:rsid w:val="001B18A9"/>
    <w:rsid w:val="001B192D"/>
    <w:rsid w:val="001C4035"/>
    <w:rsid w:val="001C4D04"/>
    <w:rsid w:val="001D0062"/>
    <w:rsid w:val="001D1405"/>
    <w:rsid w:val="001D1FB3"/>
    <w:rsid w:val="001D317D"/>
    <w:rsid w:val="001D3460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0DF"/>
    <w:rsid w:val="001F6C16"/>
    <w:rsid w:val="0021019E"/>
    <w:rsid w:val="0021247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5EB"/>
    <w:rsid w:val="00257D04"/>
    <w:rsid w:val="00262509"/>
    <w:rsid w:val="00266318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1341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2F8E"/>
    <w:rsid w:val="00303FE9"/>
    <w:rsid w:val="00314B26"/>
    <w:rsid w:val="003179F4"/>
    <w:rsid w:val="00317AA9"/>
    <w:rsid w:val="00321797"/>
    <w:rsid w:val="003226E0"/>
    <w:rsid w:val="00325457"/>
    <w:rsid w:val="00330975"/>
    <w:rsid w:val="00331471"/>
    <w:rsid w:val="0033200F"/>
    <w:rsid w:val="003368C2"/>
    <w:rsid w:val="00341D4E"/>
    <w:rsid w:val="0034202D"/>
    <w:rsid w:val="00343C47"/>
    <w:rsid w:val="00350644"/>
    <w:rsid w:val="003508FF"/>
    <w:rsid w:val="00350CF5"/>
    <w:rsid w:val="0035250B"/>
    <w:rsid w:val="003545A2"/>
    <w:rsid w:val="00355BDD"/>
    <w:rsid w:val="00356D61"/>
    <w:rsid w:val="00361294"/>
    <w:rsid w:val="00366F71"/>
    <w:rsid w:val="00367362"/>
    <w:rsid w:val="00367618"/>
    <w:rsid w:val="00367EFA"/>
    <w:rsid w:val="00372527"/>
    <w:rsid w:val="00373205"/>
    <w:rsid w:val="003752F6"/>
    <w:rsid w:val="003772BB"/>
    <w:rsid w:val="0037755A"/>
    <w:rsid w:val="003776D2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B80"/>
    <w:rsid w:val="003B2B0A"/>
    <w:rsid w:val="003B3A26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41A6"/>
    <w:rsid w:val="003F7A90"/>
    <w:rsid w:val="004047AC"/>
    <w:rsid w:val="004069A1"/>
    <w:rsid w:val="00406C18"/>
    <w:rsid w:val="004078C4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C03"/>
    <w:rsid w:val="00443FE4"/>
    <w:rsid w:val="00444073"/>
    <w:rsid w:val="00450395"/>
    <w:rsid w:val="004544EC"/>
    <w:rsid w:val="004549E3"/>
    <w:rsid w:val="00455D2E"/>
    <w:rsid w:val="00456717"/>
    <w:rsid w:val="00462544"/>
    <w:rsid w:val="00462548"/>
    <w:rsid w:val="0046418D"/>
    <w:rsid w:val="004667A5"/>
    <w:rsid w:val="00472858"/>
    <w:rsid w:val="00472921"/>
    <w:rsid w:val="00474A9D"/>
    <w:rsid w:val="00483EE8"/>
    <w:rsid w:val="00486ABE"/>
    <w:rsid w:val="00487106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38DF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243A"/>
    <w:rsid w:val="0050386F"/>
    <w:rsid w:val="0050535B"/>
    <w:rsid w:val="005129AB"/>
    <w:rsid w:val="00512A1D"/>
    <w:rsid w:val="00512B6C"/>
    <w:rsid w:val="00513FEC"/>
    <w:rsid w:val="005144A2"/>
    <w:rsid w:val="00517DFE"/>
    <w:rsid w:val="005224C2"/>
    <w:rsid w:val="00524C09"/>
    <w:rsid w:val="005277FE"/>
    <w:rsid w:val="00531BE9"/>
    <w:rsid w:val="00532560"/>
    <w:rsid w:val="0053546F"/>
    <w:rsid w:val="00535EDB"/>
    <w:rsid w:val="005368E4"/>
    <w:rsid w:val="005403CD"/>
    <w:rsid w:val="00541C13"/>
    <w:rsid w:val="00542EB0"/>
    <w:rsid w:val="00546684"/>
    <w:rsid w:val="00555DAE"/>
    <w:rsid w:val="00557DFD"/>
    <w:rsid w:val="005600E0"/>
    <w:rsid w:val="00562BE6"/>
    <w:rsid w:val="00564BD4"/>
    <w:rsid w:val="00566302"/>
    <w:rsid w:val="00566544"/>
    <w:rsid w:val="0057035B"/>
    <w:rsid w:val="00570A49"/>
    <w:rsid w:val="00571CC8"/>
    <w:rsid w:val="00572DCA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D11F1"/>
    <w:rsid w:val="005D216C"/>
    <w:rsid w:val="005D21A1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3725F"/>
    <w:rsid w:val="006401DA"/>
    <w:rsid w:val="0064068C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859A2"/>
    <w:rsid w:val="006915C8"/>
    <w:rsid w:val="00691A88"/>
    <w:rsid w:val="00693930"/>
    <w:rsid w:val="006941DE"/>
    <w:rsid w:val="006954A4"/>
    <w:rsid w:val="006955A5"/>
    <w:rsid w:val="006A1FF9"/>
    <w:rsid w:val="006A308D"/>
    <w:rsid w:val="006A32FD"/>
    <w:rsid w:val="006A4830"/>
    <w:rsid w:val="006A5741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037"/>
    <w:rsid w:val="006C48BD"/>
    <w:rsid w:val="006D4CEC"/>
    <w:rsid w:val="006E04DE"/>
    <w:rsid w:val="006E1BED"/>
    <w:rsid w:val="006E58AD"/>
    <w:rsid w:val="006F1ED1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0F16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6391"/>
    <w:rsid w:val="00737B02"/>
    <w:rsid w:val="00737C0A"/>
    <w:rsid w:val="00744C43"/>
    <w:rsid w:val="00747F1D"/>
    <w:rsid w:val="00750FD2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0BAA"/>
    <w:rsid w:val="00771350"/>
    <w:rsid w:val="00773DB9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B4989"/>
    <w:rsid w:val="007C0F41"/>
    <w:rsid w:val="007C1351"/>
    <w:rsid w:val="007C2581"/>
    <w:rsid w:val="007C2838"/>
    <w:rsid w:val="007C30A8"/>
    <w:rsid w:val="007C546C"/>
    <w:rsid w:val="007C55D9"/>
    <w:rsid w:val="007D01C1"/>
    <w:rsid w:val="007D340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068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4862"/>
    <w:rsid w:val="00836969"/>
    <w:rsid w:val="0084132C"/>
    <w:rsid w:val="00841CCC"/>
    <w:rsid w:val="00841FD8"/>
    <w:rsid w:val="0084221C"/>
    <w:rsid w:val="00843CA6"/>
    <w:rsid w:val="0084750A"/>
    <w:rsid w:val="00850A49"/>
    <w:rsid w:val="00851CA2"/>
    <w:rsid w:val="008539AF"/>
    <w:rsid w:val="00860EEF"/>
    <w:rsid w:val="00860FBC"/>
    <w:rsid w:val="00861E3A"/>
    <w:rsid w:val="00862622"/>
    <w:rsid w:val="00864BD8"/>
    <w:rsid w:val="00867567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29BD"/>
    <w:rsid w:val="008B4359"/>
    <w:rsid w:val="008B4FEC"/>
    <w:rsid w:val="008B7E76"/>
    <w:rsid w:val="008C0A59"/>
    <w:rsid w:val="008C30FB"/>
    <w:rsid w:val="008D0A1A"/>
    <w:rsid w:val="008D0B67"/>
    <w:rsid w:val="008D13E8"/>
    <w:rsid w:val="008D526A"/>
    <w:rsid w:val="008D5F2E"/>
    <w:rsid w:val="008E0B62"/>
    <w:rsid w:val="008E1531"/>
    <w:rsid w:val="008E1BFE"/>
    <w:rsid w:val="008E27F4"/>
    <w:rsid w:val="008E4AE7"/>
    <w:rsid w:val="008E6C52"/>
    <w:rsid w:val="008F08EC"/>
    <w:rsid w:val="008F1EB6"/>
    <w:rsid w:val="008F399C"/>
    <w:rsid w:val="008F58D1"/>
    <w:rsid w:val="008F6A82"/>
    <w:rsid w:val="008F6F72"/>
    <w:rsid w:val="008F7550"/>
    <w:rsid w:val="009015D0"/>
    <w:rsid w:val="00901B46"/>
    <w:rsid w:val="009037D1"/>
    <w:rsid w:val="009049CE"/>
    <w:rsid w:val="00904BE6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1C2A"/>
    <w:rsid w:val="00932801"/>
    <w:rsid w:val="0093651E"/>
    <w:rsid w:val="00937823"/>
    <w:rsid w:val="009423AB"/>
    <w:rsid w:val="00951CB4"/>
    <w:rsid w:val="00953848"/>
    <w:rsid w:val="00953AA0"/>
    <w:rsid w:val="00953EB7"/>
    <w:rsid w:val="00956636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26C2"/>
    <w:rsid w:val="0098279D"/>
    <w:rsid w:val="00982F3E"/>
    <w:rsid w:val="009853C8"/>
    <w:rsid w:val="00985447"/>
    <w:rsid w:val="00985490"/>
    <w:rsid w:val="00987310"/>
    <w:rsid w:val="009900AF"/>
    <w:rsid w:val="00990163"/>
    <w:rsid w:val="00991172"/>
    <w:rsid w:val="009919EE"/>
    <w:rsid w:val="009927BA"/>
    <w:rsid w:val="00994968"/>
    <w:rsid w:val="00996D5E"/>
    <w:rsid w:val="009A3F92"/>
    <w:rsid w:val="009B7C29"/>
    <w:rsid w:val="009C26E3"/>
    <w:rsid w:val="009C3094"/>
    <w:rsid w:val="009D2259"/>
    <w:rsid w:val="009D34BC"/>
    <w:rsid w:val="009D4BA4"/>
    <w:rsid w:val="009D5647"/>
    <w:rsid w:val="009D6964"/>
    <w:rsid w:val="009D7C8C"/>
    <w:rsid w:val="009E2FAB"/>
    <w:rsid w:val="009E3FD9"/>
    <w:rsid w:val="009E7219"/>
    <w:rsid w:val="009F1FBB"/>
    <w:rsid w:val="009F2C99"/>
    <w:rsid w:val="009F4867"/>
    <w:rsid w:val="00A007E8"/>
    <w:rsid w:val="00A01DC7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0BC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77411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37AB"/>
    <w:rsid w:val="00AB4466"/>
    <w:rsid w:val="00AB5AD3"/>
    <w:rsid w:val="00AB5F9F"/>
    <w:rsid w:val="00AB7824"/>
    <w:rsid w:val="00AC346B"/>
    <w:rsid w:val="00AC3E61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2A0E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3943"/>
    <w:rsid w:val="00B364A6"/>
    <w:rsid w:val="00B373CE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869"/>
    <w:rsid w:val="00B5539E"/>
    <w:rsid w:val="00B55719"/>
    <w:rsid w:val="00B5660E"/>
    <w:rsid w:val="00B56A1D"/>
    <w:rsid w:val="00B56E2F"/>
    <w:rsid w:val="00B5756D"/>
    <w:rsid w:val="00B606DE"/>
    <w:rsid w:val="00B613D0"/>
    <w:rsid w:val="00B61FE2"/>
    <w:rsid w:val="00B6547A"/>
    <w:rsid w:val="00B659A6"/>
    <w:rsid w:val="00B67862"/>
    <w:rsid w:val="00B70737"/>
    <w:rsid w:val="00B80216"/>
    <w:rsid w:val="00B82C5D"/>
    <w:rsid w:val="00B85B94"/>
    <w:rsid w:val="00B868A3"/>
    <w:rsid w:val="00B86A2F"/>
    <w:rsid w:val="00B911DC"/>
    <w:rsid w:val="00B95DED"/>
    <w:rsid w:val="00B968C4"/>
    <w:rsid w:val="00BA0C61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34EF"/>
    <w:rsid w:val="00BF57AB"/>
    <w:rsid w:val="00BF5B97"/>
    <w:rsid w:val="00C01735"/>
    <w:rsid w:val="00C0208E"/>
    <w:rsid w:val="00C0282B"/>
    <w:rsid w:val="00C02970"/>
    <w:rsid w:val="00C031BF"/>
    <w:rsid w:val="00C100C2"/>
    <w:rsid w:val="00C13136"/>
    <w:rsid w:val="00C13623"/>
    <w:rsid w:val="00C14663"/>
    <w:rsid w:val="00C14DB8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449B6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4D35"/>
    <w:rsid w:val="00C65C9C"/>
    <w:rsid w:val="00C67BA2"/>
    <w:rsid w:val="00C74ADA"/>
    <w:rsid w:val="00C767D1"/>
    <w:rsid w:val="00C815D8"/>
    <w:rsid w:val="00C82917"/>
    <w:rsid w:val="00C8407C"/>
    <w:rsid w:val="00C854B7"/>
    <w:rsid w:val="00C856B3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5DFB"/>
    <w:rsid w:val="00CA7831"/>
    <w:rsid w:val="00CB0128"/>
    <w:rsid w:val="00CB1246"/>
    <w:rsid w:val="00CB1C98"/>
    <w:rsid w:val="00CB270C"/>
    <w:rsid w:val="00CB275E"/>
    <w:rsid w:val="00CB3F86"/>
    <w:rsid w:val="00CB62DA"/>
    <w:rsid w:val="00CC037B"/>
    <w:rsid w:val="00CC3E17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31C5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4996"/>
    <w:rsid w:val="00D3628C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C8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33CC"/>
    <w:rsid w:val="00D950BB"/>
    <w:rsid w:val="00DA01DE"/>
    <w:rsid w:val="00DA1B94"/>
    <w:rsid w:val="00DA4557"/>
    <w:rsid w:val="00DA6493"/>
    <w:rsid w:val="00DB226F"/>
    <w:rsid w:val="00DB7673"/>
    <w:rsid w:val="00DC1298"/>
    <w:rsid w:val="00DC169E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16"/>
    <w:rsid w:val="00E21894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639AB"/>
    <w:rsid w:val="00E70B14"/>
    <w:rsid w:val="00E71538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037"/>
    <w:rsid w:val="00E95193"/>
    <w:rsid w:val="00E96558"/>
    <w:rsid w:val="00EA0C47"/>
    <w:rsid w:val="00EA1212"/>
    <w:rsid w:val="00EA2CBF"/>
    <w:rsid w:val="00EA3E73"/>
    <w:rsid w:val="00EA4069"/>
    <w:rsid w:val="00EB1A64"/>
    <w:rsid w:val="00EB3AD9"/>
    <w:rsid w:val="00EB4972"/>
    <w:rsid w:val="00EC3AD7"/>
    <w:rsid w:val="00EC613E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1004"/>
    <w:rsid w:val="00EF47CD"/>
    <w:rsid w:val="00EF485C"/>
    <w:rsid w:val="00EF5462"/>
    <w:rsid w:val="00EF5A85"/>
    <w:rsid w:val="00EF7619"/>
    <w:rsid w:val="00EF77A2"/>
    <w:rsid w:val="00F00B7E"/>
    <w:rsid w:val="00F03472"/>
    <w:rsid w:val="00F035E9"/>
    <w:rsid w:val="00F04995"/>
    <w:rsid w:val="00F059E5"/>
    <w:rsid w:val="00F05EEC"/>
    <w:rsid w:val="00F061D9"/>
    <w:rsid w:val="00F0721E"/>
    <w:rsid w:val="00F078C8"/>
    <w:rsid w:val="00F10FAA"/>
    <w:rsid w:val="00F15885"/>
    <w:rsid w:val="00F16BAF"/>
    <w:rsid w:val="00F178F3"/>
    <w:rsid w:val="00F20842"/>
    <w:rsid w:val="00F209A0"/>
    <w:rsid w:val="00F22894"/>
    <w:rsid w:val="00F23443"/>
    <w:rsid w:val="00F237F0"/>
    <w:rsid w:val="00F2407E"/>
    <w:rsid w:val="00F25944"/>
    <w:rsid w:val="00F27226"/>
    <w:rsid w:val="00F321C3"/>
    <w:rsid w:val="00F34C28"/>
    <w:rsid w:val="00F351C8"/>
    <w:rsid w:val="00F35A07"/>
    <w:rsid w:val="00F36571"/>
    <w:rsid w:val="00F36BCD"/>
    <w:rsid w:val="00F51B0B"/>
    <w:rsid w:val="00F54EBA"/>
    <w:rsid w:val="00F55636"/>
    <w:rsid w:val="00F5648C"/>
    <w:rsid w:val="00F56D71"/>
    <w:rsid w:val="00F57FEF"/>
    <w:rsid w:val="00F67534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A9E"/>
    <w:rsid w:val="00FB7ECD"/>
    <w:rsid w:val="00FC48B0"/>
    <w:rsid w:val="00FC673C"/>
    <w:rsid w:val="00FD06D7"/>
    <w:rsid w:val="00FD1DA9"/>
    <w:rsid w:val="00FD32D9"/>
    <w:rsid w:val="00FE3A50"/>
    <w:rsid w:val="00FE59FB"/>
    <w:rsid w:val="00FE6A1E"/>
    <w:rsid w:val="00FE6B08"/>
    <w:rsid w:val="00FE6F05"/>
    <w:rsid w:val="00FF0B84"/>
    <w:rsid w:val="00FF17D7"/>
    <w:rsid w:val="00FF2B02"/>
    <w:rsid w:val="00FF3CA6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C55F-DC6F-4FFD-9080-C80147EF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1550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5</cp:revision>
  <cp:lastPrinted>2024-08-12T09:01:00Z</cp:lastPrinted>
  <dcterms:created xsi:type="dcterms:W3CDTF">2024-08-12T08:53:00Z</dcterms:created>
  <dcterms:modified xsi:type="dcterms:W3CDTF">2024-08-13T10:24:00Z</dcterms:modified>
</cp:coreProperties>
</file>